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4E152" w14:textId="77777777" w:rsidR="0025637C" w:rsidRPr="00D729A8" w:rsidRDefault="0025637C" w:rsidP="00D729A8">
      <w:pPr>
        <w:spacing w:before="150" w:after="150" w:line="276" w:lineRule="auto"/>
        <w:jc w:val="center"/>
        <w:textAlignment w:val="baseline"/>
        <w:outlineLvl w:val="3"/>
        <w:rPr>
          <w:rFonts w:ascii="Times New Roman" w:hAnsi="Times New Roman"/>
          <w:b/>
          <w:color w:val="333333"/>
          <w:sz w:val="20"/>
          <w:szCs w:val="20"/>
        </w:rPr>
      </w:pPr>
      <w:r w:rsidRPr="00D729A8">
        <w:rPr>
          <w:rFonts w:ascii="Times New Roman" w:hAnsi="Times New Roman"/>
          <w:b/>
          <w:color w:val="333333"/>
          <w:sz w:val="20"/>
          <w:szCs w:val="20"/>
        </w:rPr>
        <w:t>MODULO DI CONSENSO PER TRATTAMENTO DATI SENSIBILI E GIUDIZIARI</w:t>
      </w:r>
    </w:p>
    <w:p w14:paraId="03E4E547" w14:textId="475A0B57" w:rsidR="0025637C" w:rsidRPr="00D729A8" w:rsidRDefault="0025637C" w:rsidP="00D729A8">
      <w:pPr>
        <w:spacing w:line="276" w:lineRule="auto"/>
        <w:jc w:val="center"/>
        <w:textAlignment w:val="baseline"/>
        <w:rPr>
          <w:rFonts w:ascii="Times New Roman" w:hAnsi="Times New Roman"/>
          <w:color w:val="333333"/>
          <w:sz w:val="20"/>
          <w:szCs w:val="20"/>
        </w:rPr>
      </w:pPr>
    </w:p>
    <w:p w14:paraId="7F3C8A23" w14:textId="58C01DC0" w:rsidR="0025637C" w:rsidRPr="00D729A8" w:rsidRDefault="00E04AC7" w:rsidP="00D729A8">
      <w:pPr>
        <w:spacing w:line="276" w:lineRule="auto"/>
        <w:jc w:val="center"/>
        <w:textAlignment w:val="baseline"/>
        <w:rPr>
          <w:rFonts w:ascii="Times New Roman" w:hAnsi="Times New Roman"/>
          <w:iCs/>
          <w:color w:val="333333"/>
          <w:sz w:val="20"/>
          <w:szCs w:val="20"/>
          <w:bdr w:val="none" w:sz="0" w:space="0" w:color="auto" w:frame="1"/>
        </w:rPr>
      </w:pPr>
      <w:r w:rsidRPr="00D729A8">
        <w:rPr>
          <w:rFonts w:ascii="Times New Roman" w:hAnsi="Times New Roman"/>
          <w:iCs/>
          <w:color w:val="333333"/>
          <w:sz w:val="20"/>
          <w:szCs w:val="20"/>
          <w:bdr w:val="none" w:sz="0" w:space="0" w:color="auto" w:frame="1"/>
        </w:rPr>
        <w:t>REGOLAMENTO UE 2016/679 relativo alla protezione delle persone fisiche con riguardo al trattamento dei dati personali, nonché alla libera circolazione di tali dati</w:t>
      </w:r>
    </w:p>
    <w:p w14:paraId="508C6D81" w14:textId="77777777" w:rsidR="0025637C" w:rsidRPr="00D729A8" w:rsidRDefault="0025637C" w:rsidP="00D729A8">
      <w:pPr>
        <w:spacing w:line="276" w:lineRule="auto"/>
        <w:jc w:val="both"/>
        <w:textAlignment w:val="baseline"/>
        <w:rPr>
          <w:rFonts w:ascii="Times New Roman" w:hAnsi="Times New Roman"/>
          <w:iCs/>
          <w:color w:val="333333"/>
          <w:sz w:val="20"/>
          <w:szCs w:val="20"/>
          <w:bdr w:val="none" w:sz="0" w:space="0" w:color="auto" w:frame="1"/>
        </w:rPr>
      </w:pPr>
    </w:p>
    <w:p w14:paraId="3651D364" w14:textId="72AAFCEE" w:rsidR="0025637C" w:rsidRPr="00D729A8" w:rsidRDefault="0025637C" w:rsidP="00D729A8">
      <w:pPr>
        <w:spacing w:line="276" w:lineRule="auto"/>
        <w:jc w:val="both"/>
        <w:textAlignment w:val="baseline"/>
        <w:rPr>
          <w:rFonts w:ascii="Times New Roman" w:hAnsi="Times New Roman"/>
          <w:iCs/>
          <w:color w:val="333333"/>
          <w:sz w:val="20"/>
          <w:szCs w:val="20"/>
          <w:bdr w:val="none" w:sz="0" w:space="0" w:color="auto" w:frame="1"/>
        </w:rPr>
      </w:pPr>
      <w:r w:rsidRPr="00D729A8">
        <w:rPr>
          <w:rFonts w:ascii="Times New Roman" w:hAnsi="Times New Roman"/>
          <w:iCs/>
          <w:color w:val="333333"/>
          <w:sz w:val="20"/>
          <w:szCs w:val="20"/>
          <w:bdr w:val="none" w:sz="0" w:space="0" w:color="auto" w:frame="1"/>
        </w:rPr>
        <w:t xml:space="preserve">Dopo aver letto la </w:t>
      </w:r>
      <w:r w:rsidRPr="00D729A8">
        <w:rPr>
          <w:rFonts w:ascii="Times New Roman" w:hAnsi="Times New Roman"/>
          <w:b/>
          <w:iCs/>
          <w:color w:val="0000FF"/>
          <w:sz w:val="20"/>
          <w:szCs w:val="20"/>
          <w:bdr w:val="none" w:sz="0" w:space="0" w:color="auto" w:frame="1"/>
        </w:rPr>
        <w:t xml:space="preserve">Privacy Policy </w:t>
      </w:r>
      <w:r w:rsidRPr="00D729A8">
        <w:rPr>
          <w:rFonts w:ascii="Times New Roman" w:hAnsi="Times New Roman"/>
          <w:iCs/>
          <w:color w:val="333333"/>
          <w:sz w:val="20"/>
          <w:szCs w:val="20"/>
          <w:bdr w:val="none" w:sz="0" w:space="0" w:color="auto" w:frame="1"/>
        </w:rPr>
        <w:t>di</w:t>
      </w:r>
      <w:r w:rsidR="00D729A8" w:rsidRPr="00D729A8">
        <w:rPr>
          <w:rFonts w:ascii="Times New Roman" w:hAnsi="Times New Roman"/>
          <w:iCs/>
          <w:color w:val="333333"/>
          <w:sz w:val="20"/>
          <w:szCs w:val="20"/>
          <w:bdr w:val="none" w:sz="0" w:space="0" w:color="auto" w:frame="1"/>
        </w:rPr>
        <w:t xml:space="preserve"> myfoglio</w:t>
      </w:r>
      <w:r w:rsidRPr="00D729A8">
        <w:rPr>
          <w:rFonts w:ascii="Times New Roman" w:hAnsi="Times New Roman"/>
          <w:iCs/>
          <w:color w:val="333333"/>
          <w:sz w:val="20"/>
          <w:szCs w:val="20"/>
          <w:bdr w:val="none" w:sz="0" w:space="0" w:color="auto" w:frame="1"/>
        </w:rPr>
        <w:t xml:space="preserve"> con particolare riferimento a</w:t>
      </w:r>
      <w:r w:rsidR="004E50AB" w:rsidRPr="00D729A8">
        <w:rPr>
          <w:rFonts w:ascii="Times New Roman" w:hAnsi="Times New Roman"/>
          <w:iCs/>
          <w:color w:val="333333"/>
          <w:sz w:val="20"/>
          <w:szCs w:val="20"/>
          <w:bdr w:val="none" w:sz="0" w:space="0" w:color="auto" w:frame="1"/>
        </w:rPr>
        <w:t>l</w:t>
      </w:r>
      <w:r w:rsidRPr="00D729A8">
        <w:rPr>
          <w:rFonts w:ascii="Times New Roman" w:hAnsi="Times New Roman"/>
          <w:iCs/>
          <w:color w:val="333333"/>
          <w:sz w:val="20"/>
          <w:szCs w:val="20"/>
          <w:bdr w:val="none" w:sz="0" w:space="0" w:color="auto" w:frame="1"/>
        </w:rPr>
        <w:t xml:space="preserve"> punt</w:t>
      </w:r>
      <w:r w:rsidR="004E50AB" w:rsidRPr="00D729A8">
        <w:rPr>
          <w:rFonts w:ascii="Times New Roman" w:hAnsi="Times New Roman"/>
          <w:iCs/>
          <w:color w:val="333333"/>
          <w:sz w:val="20"/>
          <w:szCs w:val="20"/>
          <w:bdr w:val="none" w:sz="0" w:space="0" w:color="auto" w:frame="1"/>
        </w:rPr>
        <w:t>o</w:t>
      </w:r>
      <w:r w:rsidR="009D145E" w:rsidRPr="00D729A8">
        <w:rPr>
          <w:rFonts w:ascii="Times New Roman" w:hAnsi="Times New Roman"/>
          <w:iCs/>
          <w:color w:val="333333"/>
          <w:sz w:val="20"/>
          <w:szCs w:val="20"/>
          <w:bdr w:val="none" w:sz="0" w:space="0" w:color="auto" w:frame="1"/>
        </w:rPr>
        <w:t xml:space="preserve"> 3.2</w:t>
      </w:r>
      <w:r w:rsidRPr="00D729A8">
        <w:rPr>
          <w:rFonts w:ascii="Times New Roman" w:hAnsi="Times New Roman"/>
          <w:iCs/>
          <w:color w:val="333333"/>
          <w:sz w:val="20"/>
          <w:szCs w:val="20"/>
          <w:bdr w:val="none" w:sz="0" w:space="0" w:color="auto" w:frame="1"/>
        </w:rPr>
        <w:t xml:space="preserve">, prendo atto che il trattamento dei miei dati personali sensibili e giudiziari di cui all’art. 4, punto 1, lettere d) e </w:t>
      </w:r>
      <w:proofErr w:type="spellStart"/>
      <w:r w:rsidRPr="00D729A8">
        <w:rPr>
          <w:rFonts w:ascii="Times New Roman" w:hAnsi="Times New Roman"/>
          <w:iCs/>
          <w:color w:val="333333"/>
          <w:sz w:val="20"/>
          <w:szCs w:val="20"/>
          <w:bdr w:val="none" w:sz="0" w:space="0" w:color="auto" w:frame="1"/>
        </w:rPr>
        <w:t>e</w:t>
      </w:r>
      <w:proofErr w:type="spellEnd"/>
      <w:r w:rsidRPr="00D729A8">
        <w:rPr>
          <w:rFonts w:ascii="Times New Roman" w:hAnsi="Times New Roman"/>
          <w:iCs/>
          <w:color w:val="333333"/>
          <w:sz w:val="20"/>
          <w:szCs w:val="20"/>
          <w:bdr w:val="none" w:sz="0" w:space="0" w:color="auto" w:frame="1"/>
        </w:rPr>
        <w:t xml:space="preserve">) del </w:t>
      </w:r>
      <w:r w:rsidRPr="00D729A8">
        <w:rPr>
          <w:rFonts w:ascii="Times New Roman" w:hAnsi="Times New Roman"/>
          <w:sz w:val="20"/>
          <w:szCs w:val="20"/>
        </w:rPr>
        <w:t>Decreto Legislativo 30 giugno 2003, n. 196 (Codice Privacy</w:t>
      </w:r>
      <w:proofErr w:type="gramStart"/>
      <w:r w:rsidRPr="00D729A8">
        <w:rPr>
          <w:rFonts w:ascii="Times New Roman" w:hAnsi="Times New Roman"/>
          <w:sz w:val="20"/>
          <w:szCs w:val="20"/>
        </w:rPr>
        <w:t xml:space="preserve">), </w:t>
      </w:r>
      <w:r w:rsidR="009D145E" w:rsidRPr="00D729A8">
        <w:rPr>
          <w:rFonts w:ascii="Times New Roman" w:hAnsi="Times New Roman"/>
          <w:iCs/>
          <w:color w:val="333333"/>
          <w:sz w:val="20"/>
          <w:szCs w:val="20"/>
          <w:bdr w:val="none" w:sz="0" w:space="0" w:color="auto" w:frame="1"/>
        </w:rPr>
        <w:t xml:space="preserve"> avverrà</w:t>
      </w:r>
      <w:proofErr w:type="gramEnd"/>
      <w:r w:rsidR="009D145E" w:rsidRPr="00D729A8">
        <w:rPr>
          <w:rFonts w:ascii="Times New Roman" w:hAnsi="Times New Roman"/>
          <w:iCs/>
          <w:color w:val="333333"/>
          <w:sz w:val="20"/>
          <w:szCs w:val="20"/>
          <w:bdr w:val="none" w:sz="0" w:space="0" w:color="auto" w:frame="1"/>
        </w:rPr>
        <w:t xml:space="preserve"> da parte di myfoglio </w:t>
      </w:r>
      <w:r w:rsidR="00073F79" w:rsidRPr="00D729A8">
        <w:rPr>
          <w:rFonts w:ascii="Times New Roman" w:hAnsi="Times New Roman"/>
          <w:iCs/>
          <w:color w:val="333333"/>
          <w:sz w:val="20"/>
          <w:szCs w:val="20"/>
          <w:bdr w:val="none" w:sz="0" w:space="0" w:color="auto" w:frame="1"/>
        </w:rPr>
        <w:t xml:space="preserve">italia e </w:t>
      </w:r>
      <w:proofErr w:type="spellStart"/>
      <w:r w:rsidR="009D145E" w:rsidRPr="00D729A8">
        <w:rPr>
          <w:rFonts w:ascii="Times New Roman" w:hAnsi="Times New Roman"/>
          <w:iCs/>
          <w:color w:val="333333"/>
          <w:sz w:val="20"/>
          <w:szCs w:val="20"/>
          <w:bdr w:val="none" w:sz="0" w:space="0" w:color="auto" w:frame="1"/>
        </w:rPr>
        <w:t>gmbh</w:t>
      </w:r>
      <w:proofErr w:type="spellEnd"/>
      <w:r w:rsidRPr="00D729A8">
        <w:rPr>
          <w:rFonts w:ascii="Times New Roman" w:hAnsi="Times New Roman"/>
          <w:iCs/>
          <w:color w:val="333333"/>
          <w:sz w:val="20"/>
          <w:szCs w:val="20"/>
          <w:bdr w:val="none" w:sz="0" w:space="0" w:color="auto" w:frame="1"/>
        </w:rPr>
        <w:t xml:space="preserve"> in piena conformità alla Privacy Policy fornita ed alla normativa in vigore in materia di tutela dei dati personali. Acconsento quindi al trattamento dei miei dati sensibili e giudiziari per le finalità di</w:t>
      </w:r>
      <w:r w:rsidR="009D145E" w:rsidRPr="00D729A8">
        <w:rPr>
          <w:rFonts w:ascii="Times New Roman" w:hAnsi="Times New Roman"/>
          <w:iCs/>
          <w:color w:val="333333"/>
          <w:sz w:val="20"/>
          <w:szCs w:val="20"/>
          <w:bdr w:val="none" w:sz="0" w:space="0" w:color="auto" w:frame="1"/>
        </w:rPr>
        <w:t xml:space="preserve"> fornitura del servizi</w:t>
      </w:r>
      <w:r w:rsidR="00D729A8" w:rsidRPr="00D729A8">
        <w:rPr>
          <w:rFonts w:ascii="Times New Roman" w:hAnsi="Times New Roman"/>
          <w:iCs/>
          <w:color w:val="333333"/>
          <w:sz w:val="20"/>
          <w:szCs w:val="20"/>
          <w:bdr w:val="none" w:sz="0" w:space="0" w:color="auto" w:frame="1"/>
        </w:rPr>
        <w:t>o myfoglio</w:t>
      </w:r>
      <w:r w:rsidRPr="00D729A8">
        <w:rPr>
          <w:rFonts w:ascii="Times New Roman" w:hAnsi="Times New Roman"/>
          <w:iCs/>
          <w:color w:val="333333"/>
          <w:sz w:val="20"/>
          <w:szCs w:val="20"/>
          <w:bdr w:val="none" w:sz="0" w:space="0" w:color="auto" w:frame="1"/>
        </w:rPr>
        <w:t>.</w:t>
      </w:r>
      <w:r w:rsidR="00961B29" w:rsidRPr="00D729A8">
        <w:rPr>
          <w:rFonts w:ascii="Times New Roman" w:hAnsi="Times New Roman"/>
          <w:iCs/>
          <w:color w:val="333333"/>
          <w:sz w:val="20"/>
          <w:szCs w:val="20"/>
          <w:bdr w:val="none" w:sz="0" w:space="0" w:color="auto" w:frame="1"/>
        </w:rPr>
        <w:t xml:space="preserve"> </w:t>
      </w:r>
      <w:r w:rsidRPr="00D729A8">
        <w:rPr>
          <w:rFonts w:ascii="Times New Roman" w:hAnsi="Times New Roman"/>
          <w:iCs/>
          <w:color w:val="333333"/>
          <w:sz w:val="20"/>
          <w:szCs w:val="20"/>
          <w:bdr w:val="none" w:sz="0" w:space="0" w:color="auto" w:frame="1"/>
        </w:rPr>
        <w:t>Sono consapevole che non prestando il consen</w:t>
      </w:r>
      <w:r w:rsidR="009D145E" w:rsidRPr="00D729A8">
        <w:rPr>
          <w:rFonts w:ascii="Times New Roman" w:hAnsi="Times New Roman"/>
          <w:iCs/>
          <w:color w:val="333333"/>
          <w:sz w:val="20"/>
          <w:szCs w:val="20"/>
          <w:bdr w:val="none" w:sz="0" w:space="0" w:color="auto" w:frame="1"/>
        </w:rPr>
        <w:t xml:space="preserve">so, myfoglio </w:t>
      </w:r>
      <w:r w:rsidR="00073F79" w:rsidRPr="00D729A8">
        <w:rPr>
          <w:rFonts w:ascii="Times New Roman" w:hAnsi="Times New Roman"/>
          <w:iCs/>
          <w:color w:val="333333"/>
          <w:sz w:val="20"/>
          <w:szCs w:val="20"/>
          <w:bdr w:val="none" w:sz="0" w:space="0" w:color="auto" w:frame="1"/>
        </w:rPr>
        <w:t xml:space="preserve">italia </w:t>
      </w:r>
      <w:r w:rsidR="008F3B80" w:rsidRPr="00D729A8">
        <w:rPr>
          <w:rFonts w:ascii="Times New Roman" w:hAnsi="Times New Roman"/>
          <w:iCs/>
          <w:color w:val="333333"/>
          <w:sz w:val="20"/>
          <w:szCs w:val="20"/>
          <w:bdr w:val="none" w:sz="0" w:space="0" w:color="auto" w:frame="1"/>
        </w:rPr>
        <w:t xml:space="preserve">non potrà </w:t>
      </w:r>
      <w:r w:rsidR="009D145E" w:rsidRPr="00D729A8">
        <w:rPr>
          <w:rFonts w:ascii="Times New Roman" w:hAnsi="Times New Roman"/>
          <w:iCs/>
          <w:color w:val="333333"/>
          <w:sz w:val="20"/>
          <w:szCs w:val="20"/>
          <w:bdr w:val="none" w:sz="0" w:space="0" w:color="auto" w:frame="1"/>
        </w:rPr>
        <w:t>gestire i documenti contenenti dati sensibili e giudiziari</w:t>
      </w:r>
      <w:r w:rsidRPr="00D729A8">
        <w:rPr>
          <w:rFonts w:ascii="Times New Roman" w:hAnsi="Times New Roman"/>
          <w:iCs/>
          <w:color w:val="333333"/>
          <w:sz w:val="20"/>
          <w:szCs w:val="20"/>
          <w:bdr w:val="none" w:sz="0" w:space="0" w:color="auto" w:frame="1"/>
        </w:rPr>
        <w:t>.</w:t>
      </w:r>
    </w:p>
    <w:p w14:paraId="3AAAF0D3" w14:textId="77777777" w:rsidR="00073F79" w:rsidRPr="00D729A8" w:rsidRDefault="00073F79" w:rsidP="00D729A8">
      <w:pPr>
        <w:pStyle w:val="Default"/>
        <w:spacing w:line="276" w:lineRule="auto"/>
        <w:jc w:val="both"/>
        <w:rPr>
          <w:rFonts w:ascii="Times New Roman" w:hAnsi="Times New Roman" w:cs="Times New Roman"/>
          <w:sz w:val="20"/>
          <w:szCs w:val="20"/>
        </w:rPr>
      </w:pPr>
    </w:p>
    <w:p w14:paraId="4AE5AC2A" w14:textId="51E6A421" w:rsidR="00073F79" w:rsidRPr="00D729A8" w:rsidRDefault="00073F79" w:rsidP="00D729A8">
      <w:pPr>
        <w:pStyle w:val="Default"/>
        <w:spacing w:line="276" w:lineRule="auto"/>
        <w:jc w:val="both"/>
        <w:rPr>
          <w:rFonts w:ascii="Times New Roman" w:hAnsi="Times New Roman" w:cs="Times New Roman"/>
          <w:color w:val="auto"/>
          <w:sz w:val="20"/>
          <w:szCs w:val="20"/>
        </w:rPr>
      </w:pPr>
      <w:r w:rsidRPr="00D729A8">
        <w:rPr>
          <w:rFonts w:ascii="Times New Roman" w:hAnsi="Times New Roman" w:cs="Times New Roman"/>
          <w:color w:val="auto"/>
          <w:sz w:val="20"/>
          <w:szCs w:val="20"/>
        </w:rPr>
        <w:t xml:space="preserve">Myfoglio italia srl procede al trattamento dei dati nel rispetto delle disposizioni di cui al REGOLAMENTO (UE) 2016/679 concernente la protezione delle persone fisiche con riguardo al trattamento dei dati personali, nonché alla libera circolazione di tali dati (d’ora in avanti “Reg. UE 2016/679”). </w:t>
      </w:r>
    </w:p>
    <w:p w14:paraId="680A951B" w14:textId="77777777" w:rsidR="00073F79" w:rsidRPr="00D729A8" w:rsidRDefault="00073F79" w:rsidP="00D729A8">
      <w:pPr>
        <w:pStyle w:val="Default"/>
        <w:spacing w:line="276" w:lineRule="auto"/>
        <w:jc w:val="both"/>
        <w:rPr>
          <w:rFonts w:ascii="Times New Roman" w:hAnsi="Times New Roman" w:cs="Times New Roman"/>
          <w:color w:val="auto"/>
          <w:sz w:val="20"/>
          <w:szCs w:val="20"/>
        </w:rPr>
      </w:pPr>
      <w:r w:rsidRPr="00D729A8">
        <w:rPr>
          <w:rFonts w:ascii="Times New Roman" w:hAnsi="Times New Roman" w:cs="Times New Roman"/>
          <w:color w:val="auto"/>
          <w:sz w:val="20"/>
          <w:szCs w:val="20"/>
        </w:rPr>
        <w:t xml:space="preserve">Ai sensi degli artt. 13 e 14 del suddetto regolamento di seguito sono fornite le informazioni riguardanti i dati identificativi del titolare del trattamento e il responsabile del trattamento in tema di trattamento dei dati personali relativamente ai contratti e alla fornitura di servizi. </w:t>
      </w:r>
    </w:p>
    <w:p w14:paraId="79072271" w14:textId="11FE4134" w:rsidR="00073F79" w:rsidRPr="00D729A8" w:rsidRDefault="00073F79" w:rsidP="00D729A8">
      <w:pPr>
        <w:pStyle w:val="Default"/>
        <w:spacing w:line="276" w:lineRule="auto"/>
        <w:jc w:val="both"/>
        <w:rPr>
          <w:rFonts w:ascii="Times New Roman" w:hAnsi="Times New Roman" w:cs="Times New Roman"/>
          <w:color w:val="auto"/>
          <w:sz w:val="20"/>
          <w:szCs w:val="20"/>
        </w:rPr>
      </w:pPr>
      <w:r w:rsidRPr="00D729A8">
        <w:rPr>
          <w:rFonts w:ascii="Times New Roman" w:hAnsi="Times New Roman" w:cs="Times New Roman"/>
          <w:color w:val="auto"/>
          <w:sz w:val="20"/>
          <w:szCs w:val="20"/>
        </w:rPr>
        <w:t xml:space="preserve">Titolare del trattamento dei dati è Myfoglio italia srl con sede legale in Milano, Cap 20136, Via Bocconi 9 </w:t>
      </w:r>
    </w:p>
    <w:p w14:paraId="7EC6CF9E" w14:textId="31CD7817" w:rsidR="00073F79" w:rsidRPr="00D729A8" w:rsidRDefault="00073F79" w:rsidP="00D729A8">
      <w:pPr>
        <w:spacing w:line="276" w:lineRule="auto"/>
        <w:jc w:val="both"/>
        <w:textAlignment w:val="baseline"/>
        <w:rPr>
          <w:rFonts w:ascii="Times New Roman" w:hAnsi="Times New Roman"/>
          <w:sz w:val="20"/>
          <w:szCs w:val="20"/>
        </w:rPr>
      </w:pPr>
    </w:p>
    <w:p w14:paraId="7DACE1E6" w14:textId="538543CF" w:rsidR="00073F79" w:rsidRPr="00D729A8" w:rsidRDefault="00073F79" w:rsidP="00D729A8">
      <w:pPr>
        <w:pStyle w:val="Default"/>
        <w:spacing w:line="276" w:lineRule="auto"/>
        <w:jc w:val="both"/>
        <w:rPr>
          <w:rFonts w:ascii="Times New Roman" w:hAnsi="Times New Roman" w:cs="Times New Roman"/>
          <w:b/>
          <w:color w:val="auto"/>
          <w:sz w:val="20"/>
          <w:szCs w:val="20"/>
        </w:rPr>
      </w:pPr>
      <w:r w:rsidRPr="00D729A8">
        <w:rPr>
          <w:rFonts w:ascii="Times New Roman" w:hAnsi="Times New Roman" w:cs="Times New Roman"/>
          <w:b/>
          <w:color w:val="auto"/>
          <w:sz w:val="20"/>
          <w:szCs w:val="20"/>
        </w:rPr>
        <w:t xml:space="preserve">Tipologia di dati trattati </w:t>
      </w:r>
    </w:p>
    <w:p w14:paraId="3284DF66" w14:textId="23302AE0" w:rsidR="00073F79" w:rsidRPr="00D729A8" w:rsidRDefault="00073F79" w:rsidP="00D729A8">
      <w:pPr>
        <w:spacing w:line="276" w:lineRule="auto"/>
        <w:jc w:val="both"/>
        <w:textAlignment w:val="baseline"/>
        <w:rPr>
          <w:rFonts w:ascii="Times New Roman" w:hAnsi="Times New Roman"/>
          <w:sz w:val="20"/>
          <w:szCs w:val="20"/>
        </w:rPr>
      </w:pPr>
      <w:r w:rsidRPr="00D729A8">
        <w:rPr>
          <w:rFonts w:ascii="Times New Roman" w:hAnsi="Times New Roman"/>
          <w:sz w:val="20"/>
          <w:szCs w:val="20"/>
        </w:rPr>
        <w:t>I dati forniti e trattati da Myfoglio italia srl riguardano dati di tipo comune, personale e sensibile.</w:t>
      </w:r>
    </w:p>
    <w:p w14:paraId="616F5538" w14:textId="77777777" w:rsidR="00073F79" w:rsidRPr="00D729A8" w:rsidRDefault="00073F79" w:rsidP="00D729A8">
      <w:pPr>
        <w:pStyle w:val="Default"/>
        <w:spacing w:line="276" w:lineRule="auto"/>
        <w:jc w:val="both"/>
        <w:rPr>
          <w:rFonts w:ascii="Times New Roman" w:hAnsi="Times New Roman" w:cs="Times New Roman"/>
          <w:color w:val="auto"/>
          <w:sz w:val="20"/>
          <w:szCs w:val="20"/>
        </w:rPr>
      </w:pPr>
    </w:p>
    <w:p w14:paraId="07252E9F" w14:textId="3A873D9B" w:rsidR="00073F79" w:rsidRPr="00D729A8" w:rsidRDefault="00073F79" w:rsidP="00D729A8">
      <w:pPr>
        <w:pStyle w:val="Default"/>
        <w:spacing w:line="276" w:lineRule="auto"/>
        <w:jc w:val="both"/>
        <w:rPr>
          <w:rFonts w:ascii="Times New Roman" w:hAnsi="Times New Roman" w:cs="Times New Roman"/>
          <w:b/>
          <w:color w:val="auto"/>
          <w:sz w:val="20"/>
          <w:szCs w:val="20"/>
        </w:rPr>
      </w:pPr>
      <w:r w:rsidRPr="00D729A8">
        <w:rPr>
          <w:rFonts w:ascii="Times New Roman" w:hAnsi="Times New Roman" w:cs="Times New Roman"/>
          <w:b/>
          <w:color w:val="auto"/>
          <w:sz w:val="20"/>
          <w:szCs w:val="20"/>
        </w:rPr>
        <w:t xml:space="preserve">Finalità del trattamento </w:t>
      </w:r>
    </w:p>
    <w:p w14:paraId="54115CF5" w14:textId="24B634CB" w:rsidR="00073F79" w:rsidRPr="00D729A8" w:rsidRDefault="00073F79" w:rsidP="00D729A8">
      <w:pPr>
        <w:spacing w:line="276" w:lineRule="auto"/>
        <w:jc w:val="both"/>
        <w:textAlignment w:val="baseline"/>
        <w:rPr>
          <w:rFonts w:ascii="Times New Roman" w:hAnsi="Times New Roman"/>
          <w:sz w:val="20"/>
          <w:szCs w:val="20"/>
        </w:rPr>
      </w:pPr>
      <w:r w:rsidRPr="00D729A8">
        <w:rPr>
          <w:rFonts w:ascii="Times New Roman" w:hAnsi="Times New Roman"/>
          <w:sz w:val="20"/>
          <w:szCs w:val="20"/>
        </w:rPr>
        <w:t xml:space="preserve">Vi informiamo che i dati personali e le categorie particolari di dati personali, forniti direttamente dall’interessato e/o raccolti attraverso la compilazione di </w:t>
      </w:r>
      <w:proofErr w:type="spellStart"/>
      <w:r w:rsidRPr="00D729A8">
        <w:rPr>
          <w:rFonts w:ascii="Times New Roman" w:hAnsi="Times New Roman"/>
          <w:sz w:val="20"/>
          <w:szCs w:val="20"/>
        </w:rPr>
        <w:t>form</w:t>
      </w:r>
      <w:proofErr w:type="spellEnd"/>
      <w:r w:rsidRPr="00D729A8">
        <w:rPr>
          <w:rFonts w:ascii="Times New Roman" w:hAnsi="Times New Roman"/>
          <w:sz w:val="20"/>
          <w:szCs w:val="20"/>
        </w:rPr>
        <w:t xml:space="preserve"> cartacei e/o disponibili nei siti internet gestiti da Myfoglio italia srl, sono trattati per finalità di conclusione del contratto di cui è parte l’interessato, nonché per dare esecuzione alle prestazioni contrattuali o per erogare i servizi richiesti dal Cliente o disponibili sui portali gestiti da Myfoglio italia srl, oltre che per finalità amministrative e contabili correlate ai contratti di servizio.</w:t>
      </w:r>
    </w:p>
    <w:p w14:paraId="7C2781E2" w14:textId="77777777" w:rsidR="008F3B80" w:rsidRPr="00D729A8" w:rsidRDefault="008F3B80" w:rsidP="00D729A8">
      <w:pPr>
        <w:spacing w:line="276" w:lineRule="auto"/>
        <w:jc w:val="both"/>
        <w:textAlignment w:val="baseline"/>
        <w:rPr>
          <w:rFonts w:ascii="Times New Roman" w:hAnsi="Times New Roman"/>
          <w:iCs/>
          <w:color w:val="333333"/>
          <w:sz w:val="20"/>
          <w:szCs w:val="20"/>
          <w:bdr w:val="none" w:sz="0" w:space="0" w:color="auto" w:frame="1"/>
        </w:rPr>
      </w:pPr>
    </w:p>
    <w:p w14:paraId="12AEC426" w14:textId="7E194D89" w:rsidR="0025637C" w:rsidRPr="00D729A8" w:rsidRDefault="0025637C" w:rsidP="00D729A8">
      <w:pPr>
        <w:spacing w:line="276" w:lineRule="auto"/>
        <w:jc w:val="center"/>
        <w:textAlignment w:val="baseline"/>
        <w:rPr>
          <w:rFonts w:ascii="Times New Roman" w:hAnsi="Times New Roman"/>
          <w:color w:val="333333"/>
          <w:sz w:val="20"/>
          <w:szCs w:val="20"/>
        </w:rPr>
      </w:pPr>
      <w:r w:rsidRPr="00D729A8">
        <w:rPr>
          <w:rFonts w:ascii="Times New Roman" w:hAnsi="Times New Roman"/>
          <w:color w:val="333333"/>
          <w:sz w:val="20"/>
          <w:szCs w:val="20"/>
        </w:rPr>
        <w:t>Consento</w:t>
      </w:r>
      <w:r w:rsidR="00D729A8">
        <w:rPr>
          <w:rFonts w:ascii="Times New Roman" w:hAnsi="Times New Roman"/>
          <w:color w:val="333333"/>
          <w:sz w:val="20"/>
          <w:szCs w:val="20"/>
          <w:bdr w:val="none" w:sz="0" w:space="0" w:color="auto" w:frame="1"/>
        </w:rPr>
        <w:tab/>
      </w:r>
      <w:r w:rsidR="00D729A8">
        <w:rPr>
          <w:rFonts w:ascii="Times New Roman" w:hAnsi="Times New Roman"/>
          <w:color w:val="333333"/>
          <w:sz w:val="20"/>
          <w:szCs w:val="20"/>
          <w:bdr w:val="none" w:sz="0" w:space="0" w:color="auto" w:frame="1"/>
        </w:rPr>
        <w:tab/>
      </w:r>
      <w:r w:rsidR="00D729A8">
        <w:rPr>
          <w:rFonts w:ascii="Times New Roman" w:hAnsi="Times New Roman"/>
          <w:color w:val="333333"/>
          <w:sz w:val="20"/>
          <w:szCs w:val="20"/>
          <w:bdr w:val="none" w:sz="0" w:space="0" w:color="auto" w:frame="1"/>
        </w:rPr>
        <w:tab/>
      </w:r>
      <w:r w:rsidRPr="00D729A8">
        <w:rPr>
          <w:rFonts w:ascii="Times New Roman" w:hAnsi="Times New Roman"/>
          <w:color w:val="333333"/>
          <w:sz w:val="20"/>
          <w:szCs w:val="20"/>
        </w:rPr>
        <w:t>Non consento</w:t>
      </w:r>
    </w:p>
    <w:p w14:paraId="55A7A1D2" w14:textId="7EC95D01" w:rsidR="0025637C" w:rsidRPr="00D729A8" w:rsidRDefault="0025637C" w:rsidP="00D729A8">
      <w:pPr>
        <w:spacing w:line="276" w:lineRule="auto"/>
        <w:jc w:val="center"/>
        <w:textAlignment w:val="baseline"/>
        <w:rPr>
          <w:rFonts w:ascii="Times New Roman" w:hAnsi="Times New Roman"/>
          <w:color w:val="333333"/>
          <w:sz w:val="20"/>
          <w:szCs w:val="20"/>
        </w:rPr>
      </w:pPr>
      <w:r w:rsidRPr="00D729A8">
        <w:rPr>
          <w:rFonts w:ascii="Times New Roman" w:hAnsi="Times New Roman"/>
          <w:color w:val="333333"/>
          <w:sz w:val="20"/>
          <w:szCs w:val="20"/>
        </w:rPr>
        <w:t>O</w:t>
      </w:r>
      <w:r w:rsidR="00D729A8">
        <w:rPr>
          <w:rFonts w:ascii="Times New Roman" w:hAnsi="Times New Roman"/>
          <w:color w:val="333333"/>
          <w:sz w:val="20"/>
          <w:szCs w:val="20"/>
        </w:rPr>
        <w:tab/>
      </w:r>
      <w:r w:rsidR="00D729A8">
        <w:rPr>
          <w:rFonts w:ascii="Times New Roman" w:hAnsi="Times New Roman"/>
          <w:color w:val="333333"/>
          <w:sz w:val="20"/>
          <w:szCs w:val="20"/>
        </w:rPr>
        <w:tab/>
      </w:r>
      <w:r w:rsidR="00D729A8">
        <w:rPr>
          <w:rFonts w:ascii="Times New Roman" w:hAnsi="Times New Roman"/>
          <w:color w:val="333333"/>
          <w:sz w:val="20"/>
          <w:szCs w:val="20"/>
        </w:rPr>
        <w:tab/>
      </w:r>
      <w:r w:rsidR="00D729A8">
        <w:rPr>
          <w:rFonts w:ascii="Times New Roman" w:hAnsi="Times New Roman"/>
          <w:color w:val="333333"/>
          <w:sz w:val="20"/>
          <w:szCs w:val="20"/>
        </w:rPr>
        <w:tab/>
      </w:r>
      <w:proofErr w:type="spellStart"/>
      <w:r w:rsidRPr="00D729A8">
        <w:rPr>
          <w:rFonts w:ascii="Times New Roman" w:hAnsi="Times New Roman"/>
          <w:color w:val="333333"/>
          <w:sz w:val="20"/>
          <w:szCs w:val="20"/>
        </w:rPr>
        <w:t>O</w:t>
      </w:r>
      <w:proofErr w:type="spellEnd"/>
    </w:p>
    <w:p w14:paraId="36689935" w14:textId="77777777" w:rsidR="00073F79" w:rsidRPr="00D729A8" w:rsidRDefault="00073F79" w:rsidP="00D729A8">
      <w:pPr>
        <w:pStyle w:val="Default"/>
        <w:spacing w:line="276" w:lineRule="auto"/>
        <w:jc w:val="both"/>
        <w:rPr>
          <w:rFonts w:ascii="Times New Roman" w:hAnsi="Times New Roman" w:cs="Times New Roman"/>
          <w:sz w:val="20"/>
          <w:szCs w:val="20"/>
        </w:rPr>
      </w:pPr>
    </w:p>
    <w:p w14:paraId="21AB30C7" w14:textId="77777777" w:rsidR="00073F79" w:rsidRPr="00D729A8" w:rsidRDefault="00073F79" w:rsidP="00D729A8">
      <w:pPr>
        <w:pStyle w:val="Default"/>
        <w:spacing w:line="276" w:lineRule="auto"/>
        <w:jc w:val="both"/>
        <w:rPr>
          <w:rFonts w:ascii="Times New Roman" w:hAnsi="Times New Roman" w:cs="Times New Roman"/>
          <w:b/>
          <w:color w:val="auto"/>
          <w:sz w:val="20"/>
          <w:szCs w:val="20"/>
        </w:rPr>
      </w:pPr>
      <w:r w:rsidRPr="00D729A8">
        <w:rPr>
          <w:rFonts w:ascii="Times New Roman" w:hAnsi="Times New Roman" w:cs="Times New Roman"/>
          <w:b/>
          <w:color w:val="auto"/>
          <w:sz w:val="20"/>
          <w:szCs w:val="20"/>
        </w:rPr>
        <w:t xml:space="preserve">Modalità del trattamento ed accesso ai dati </w:t>
      </w:r>
    </w:p>
    <w:p w14:paraId="3F7AFC70" w14:textId="23EE4BC9" w:rsidR="00073F79" w:rsidRPr="00D729A8" w:rsidRDefault="00073F79" w:rsidP="00D729A8">
      <w:pPr>
        <w:pStyle w:val="Default"/>
        <w:spacing w:line="276" w:lineRule="auto"/>
        <w:jc w:val="both"/>
        <w:rPr>
          <w:rFonts w:ascii="Times New Roman" w:hAnsi="Times New Roman" w:cs="Times New Roman"/>
          <w:color w:val="auto"/>
          <w:sz w:val="20"/>
          <w:szCs w:val="20"/>
        </w:rPr>
      </w:pPr>
      <w:r w:rsidRPr="00D729A8">
        <w:rPr>
          <w:rFonts w:ascii="Times New Roman" w:hAnsi="Times New Roman" w:cs="Times New Roman"/>
          <w:color w:val="auto"/>
          <w:sz w:val="20"/>
          <w:szCs w:val="20"/>
        </w:rPr>
        <w:t xml:space="preserve">Myfoglio italia srl tratta i dati personali in conformità all’art 6 co. 1 lett. A), b), f) del Reg UE 2016/679 in virtù dei propri interessi legittimi legati alla tipologia di attività svolta ed alla necessità di dare esecuzione ai contratti in essere o alle misure precontrattuali richieste dagli interessati. </w:t>
      </w:r>
    </w:p>
    <w:p w14:paraId="0247C5D3" w14:textId="77777777" w:rsidR="00073F79" w:rsidRPr="00D729A8" w:rsidRDefault="00073F79" w:rsidP="00D729A8">
      <w:pPr>
        <w:pStyle w:val="Default"/>
        <w:spacing w:line="276" w:lineRule="auto"/>
        <w:jc w:val="both"/>
        <w:rPr>
          <w:rFonts w:ascii="Times New Roman" w:hAnsi="Times New Roman" w:cs="Times New Roman"/>
          <w:color w:val="auto"/>
          <w:sz w:val="20"/>
          <w:szCs w:val="20"/>
        </w:rPr>
      </w:pPr>
      <w:r w:rsidRPr="00D729A8">
        <w:rPr>
          <w:rFonts w:ascii="Times New Roman" w:hAnsi="Times New Roman" w:cs="Times New Roman"/>
          <w:color w:val="auto"/>
          <w:sz w:val="20"/>
          <w:szCs w:val="20"/>
        </w:rPr>
        <w:t xml:space="preserve">I dati raccolti mediante la compilazione di </w:t>
      </w:r>
      <w:proofErr w:type="spellStart"/>
      <w:r w:rsidRPr="00D729A8">
        <w:rPr>
          <w:rFonts w:ascii="Times New Roman" w:hAnsi="Times New Roman" w:cs="Times New Roman"/>
          <w:color w:val="auto"/>
          <w:sz w:val="20"/>
          <w:szCs w:val="20"/>
        </w:rPr>
        <w:t>form</w:t>
      </w:r>
      <w:proofErr w:type="spellEnd"/>
      <w:r w:rsidRPr="00D729A8">
        <w:rPr>
          <w:rFonts w:ascii="Times New Roman" w:hAnsi="Times New Roman" w:cs="Times New Roman"/>
          <w:color w:val="auto"/>
          <w:sz w:val="20"/>
          <w:szCs w:val="20"/>
        </w:rPr>
        <w:t xml:space="preserve"> online sono trattati in forma elettronica e mediante sistemi informativi di natura gestionale. </w:t>
      </w:r>
    </w:p>
    <w:p w14:paraId="167CD2A6" w14:textId="1A775E5E" w:rsidR="00073F79" w:rsidRPr="00D729A8" w:rsidRDefault="00073F79" w:rsidP="00D729A8">
      <w:pPr>
        <w:pStyle w:val="Default"/>
        <w:spacing w:line="276" w:lineRule="auto"/>
        <w:jc w:val="both"/>
        <w:rPr>
          <w:rFonts w:ascii="Times New Roman" w:hAnsi="Times New Roman" w:cs="Times New Roman"/>
          <w:color w:val="auto"/>
          <w:sz w:val="20"/>
          <w:szCs w:val="20"/>
        </w:rPr>
      </w:pPr>
      <w:r w:rsidRPr="00D729A8">
        <w:rPr>
          <w:rFonts w:ascii="Times New Roman" w:hAnsi="Times New Roman" w:cs="Times New Roman"/>
          <w:color w:val="auto"/>
          <w:sz w:val="20"/>
          <w:szCs w:val="20"/>
        </w:rPr>
        <w:t xml:space="preserve">I dati sono accessibili esclusivamente da parte di incaricati, adeguatamente formati ed informativi circa le loro mansioni e le attività ad essi consentite sul dato raccolto, che operano per conto di </w:t>
      </w:r>
      <w:r w:rsidR="00D729A8" w:rsidRPr="00D729A8">
        <w:rPr>
          <w:rFonts w:ascii="Times New Roman" w:hAnsi="Times New Roman" w:cs="Times New Roman"/>
          <w:color w:val="auto"/>
          <w:sz w:val="20"/>
          <w:szCs w:val="20"/>
        </w:rPr>
        <w:t xml:space="preserve">Myfoglio </w:t>
      </w:r>
      <w:r w:rsidRPr="00D729A8">
        <w:rPr>
          <w:rFonts w:ascii="Times New Roman" w:hAnsi="Times New Roman" w:cs="Times New Roman"/>
          <w:color w:val="auto"/>
          <w:sz w:val="20"/>
          <w:szCs w:val="20"/>
        </w:rPr>
        <w:t xml:space="preserve">e che sono destinatari di istruzioni e compiti impartiti dal responsabile del trattamento, a mezzo di lettera di nomina. </w:t>
      </w:r>
    </w:p>
    <w:p w14:paraId="4DA9D71D" w14:textId="77777777" w:rsidR="00073F79" w:rsidRPr="00D729A8" w:rsidRDefault="00073F79" w:rsidP="00D729A8">
      <w:pPr>
        <w:pStyle w:val="Default"/>
        <w:spacing w:line="276" w:lineRule="auto"/>
        <w:jc w:val="both"/>
        <w:rPr>
          <w:rFonts w:ascii="Times New Roman" w:hAnsi="Times New Roman" w:cs="Times New Roman"/>
          <w:color w:val="auto"/>
          <w:sz w:val="20"/>
          <w:szCs w:val="20"/>
        </w:rPr>
      </w:pPr>
      <w:r w:rsidRPr="00D729A8">
        <w:rPr>
          <w:rFonts w:ascii="Times New Roman" w:hAnsi="Times New Roman" w:cs="Times New Roman"/>
          <w:color w:val="auto"/>
          <w:sz w:val="20"/>
          <w:szCs w:val="20"/>
        </w:rPr>
        <w:t xml:space="preserve">Il titolare del trattamento tratterà i dati per le finalità sopra indicate perseguendo i propri interessi legittimi che non vanno a prevalere sugli interessi o i diritti e le libertà dell’interessato. </w:t>
      </w:r>
    </w:p>
    <w:p w14:paraId="643EAD68" w14:textId="77777777" w:rsidR="00D729A8" w:rsidRPr="00D729A8" w:rsidRDefault="00D729A8" w:rsidP="00D729A8">
      <w:pPr>
        <w:pStyle w:val="Default"/>
        <w:spacing w:line="276" w:lineRule="auto"/>
        <w:jc w:val="both"/>
        <w:rPr>
          <w:rFonts w:ascii="Times New Roman" w:hAnsi="Times New Roman" w:cs="Times New Roman"/>
          <w:b/>
          <w:color w:val="auto"/>
          <w:sz w:val="20"/>
          <w:szCs w:val="20"/>
        </w:rPr>
      </w:pPr>
    </w:p>
    <w:p w14:paraId="07AE55D8" w14:textId="78A81BC8" w:rsidR="00073F79" w:rsidRPr="00D729A8" w:rsidRDefault="00073F79" w:rsidP="00D729A8">
      <w:pPr>
        <w:pStyle w:val="Default"/>
        <w:spacing w:line="276" w:lineRule="auto"/>
        <w:jc w:val="both"/>
        <w:rPr>
          <w:rFonts w:ascii="Times New Roman" w:hAnsi="Times New Roman" w:cs="Times New Roman"/>
          <w:b/>
          <w:color w:val="auto"/>
          <w:sz w:val="20"/>
          <w:szCs w:val="20"/>
        </w:rPr>
      </w:pPr>
      <w:r w:rsidRPr="00D729A8">
        <w:rPr>
          <w:rFonts w:ascii="Times New Roman" w:hAnsi="Times New Roman" w:cs="Times New Roman"/>
          <w:b/>
          <w:color w:val="auto"/>
          <w:sz w:val="20"/>
          <w:szCs w:val="20"/>
        </w:rPr>
        <w:t xml:space="preserve">Ambito di comunicazione ed eventuale diffusione </w:t>
      </w:r>
    </w:p>
    <w:p w14:paraId="461FFEEF" w14:textId="77777777" w:rsidR="00073F79" w:rsidRPr="00D729A8" w:rsidRDefault="00073F79" w:rsidP="00D729A8">
      <w:pPr>
        <w:pStyle w:val="Default"/>
        <w:spacing w:line="276" w:lineRule="auto"/>
        <w:jc w:val="both"/>
        <w:rPr>
          <w:rFonts w:ascii="Times New Roman" w:hAnsi="Times New Roman" w:cs="Times New Roman"/>
          <w:sz w:val="20"/>
          <w:szCs w:val="20"/>
        </w:rPr>
      </w:pPr>
      <w:r w:rsidRPr="00D729A8">
        <w:rPr>
          <w:rFonts w:ascii="Times New Roman" w:hAnsi="Times New Roman" w:cs="Times New Roman"/>
          <w:sz w:val="20"/>
          <w:szCs w:val="20"/>
        </w:rPr>
        <w:t xml:space="preserve">Vi informiamo che i dati relativi al contratto e all’attività di servizio possono essere comunicati a consulenti commerciali per finalità amministrative e contabili e a legali per eventuale gestione di contenziosi. </w:t>
      </w:r>
    </w:p>
    <w:p w14:paraId="5483EAE5" w14:textId="77777777" w:rsidR="00073F79" w:rsidRPr="00D729A8" w:rsidRDefault="00073F79" w:rsidP="00D729A8">
      <w:pPr>
        <w:pStyle w:val="Default"/>
        <w:spacing w:line="276" w:lineRule="auto"/>
        <w:jc w:val="both"/>
        <w:rPr>
          <w:rFonts w:ascii="Times New Roman" w:hAnsi="Times New Roman" w:cs="Times New Roman"/>
          <w:sz w:val="20"/>
          <w:szCs w:val="20"/>
        </w:rPr>
      </w:pPr>
      <w:r w:rsidRPr="00D729A8">
        <w:rPr>
          <w:rFonts w:ascii="Times New Roman" w:hAnsi="Times New Roman" w:cs="Times New Roman"/>
          <w:sz w:val="20"/>
          <w:szCs w:val="20"/>
        </w:rPr>
        <w:t xml:space="preserve">Vi informiamo, inoltre, che i dati possono essere comunicati anche a organi di polizia o all’autorità giudiziaria per finalità di accertamento o repressione di reati compiuti dagli utenti dei servizi telematici, ove necessario. </w:t>
      </w:r>
    </w:p>
    <w:p w14:paraId="3EBEA0F2" w14:textId="77777777" w:rsidR="00D729A8" w:rsidRPr="00D729A8" w:rsidRDefault="00D729A8" w:rsidP="00D729A8">
      <w:pPr>
        <w:pStyle w:val="Default"/>
        <w:spacing w:line="276" w:lineRule="auto"/>
        <w:jc w:val="both"/>
        <w:rPr>
          <w:rFonts w:ascii="Times New Roman" w:hAnsi="Times New Roman" w:cs="Times New Roman"/>
          <w:b/>
          <w:color w:val="auto"/>
          <w:sz w:val="20"/>
          <w:szCs w:val="20"/>
        </w:rPr>
      </w:pPr>
    </w:p>
    <w:p w14:paraId="63D72563" w14:textId="538F6265" w:rsidR="00073F79" w:rsidRPr="00D729A8" w:rsidRDefault="00073F79" w:rsidP="00D729A8">
      <w:pPr>
        <w:pStyle w:val="Default"/>
        <w:spacing w:line="276" w:lineRule="auto"/>
        <w:jc w:val="both"/>
        <w:rPr>
          <w:rFonts w:ascii="Times New Roman" w:hAnsi="Times New Roman" w:cs="Times New Roman"/>
          <w:b/>
          <w:color w:val="auto"/>
          <w:sz w:val="20"/>
          <w:szCs w:val="20"/>
        </w:rPr>
      </w:pPr>
      <w:r w:rsidRPr="00D729A8">
        <w:rPr>
          <w:rFonts w:ascii="Times New Roman" w:hAnsi="Times New Roman" w:cs="Times New Roman"/>
          <w:b/>
          <w:color w:val="auto"/>
          <w:sz w:val="20"/>
          <w:szCs w:val="20"/>
        </w:rPr>
        <w:t xml:space="preserve">Conservazione e cancellazione dei dati personali </w:t>
      </w:r>
    </w:p>
    <w:p w14:paraId="4FC22AC5" w14:textId="0C9E44C8" w:rsidR="00073F79" w:rsidRPr="00D729A8" w:rsidRDefault="00073F79" w:rsidP="00D729A8">
      <w:pPr>
        <w:pStyle w:val="Default"/>
        <w:spacing w:line="276" w:lineRule="auto"/>
        <w:jc w:val="both"/>
        <w:rPr>
          <w:rFonts w:ascii="Times New Roman" w:hAnsi="Times New Roman" w:cs="Times New Roman"/>
          <w:sz w:val="20"/>
          <w:szCs w:val="20"/>
        </w:rPr>
      </w:pPr>
      <w:r w:rsidRPr="00D729A8">
        <w:rPr>
          <w:rFonts w:ascii="Times New Roman" w:hAnsi="Times New Roman" w:cs="Times New Roman"/>
          <w:sz w:val="20"/>
          <w:szCs w:val="20"/>
        </w:rPr>
        <w:lastRenderedPageBreak/>
        <w:t xml:space="preserve">La Myfoglio italia srl conserverà i dati degli interessati in una forma che consenta l’identificazione degli stessi per un arco temporale non superiore al conseguimento delle finalità per le quali i dati sono stati raccolti; verranno pertanto conservati fino all’esistenza del rapporto contrattuale in essere. Decorso tale periodo la Myfoglio italia srl provvederà alla cancellazione dei dati degli interessati. </w:t>
      </w:r>
    </w:p>
    <w:p w14:paraId="66EF9F4E" w14:textId="77777777" w:rsidR="00073F79" w:rsidRPr="00D729A8" w:rsidRDefault="00073F79" w:rsidP="00D729A8">
      <w:pPr>
        <w:pStyle w:val="Default"/>
        <w:spacing w:line="276" w:lineRule="auto"/>
        <w:jc w:val="both"/>
        <w:rPr>
          <w:rFonts w:ascii="Times New Roman" w:hAnsi="Times New Roman" w:cs="Times New Roman"/>
          <w:sz w:val="20"/>
          <w:szCs w:val="20"/>
        </w:rPr>
      </w:pPr>
      <w:r w:rsidRPr="00D729A8">
        <w:rPr>
          <w:rFonts w:ascii="Times New Roman" w:hAnsi="Times New Roman" w:cs="Times New Roman"/>
          <w:sz w:val="20"/>
          <w:szCs w:val="20"/>
        </w:rPr>
        <w:t xml:space="preserve">I dati strettamente necessari per gli adempimenti fiscali, contabili, venuta meno la finalità per la quale erano stati raccolti, verranno conservati per un periodo di 10 anni come richiesto dalle normative in materia. </w:t>
      </w:r>
    </w:p>
    <w:p w14:paraId="11BF6814" w14:textId="77777777" w:rsidR="00073F79" w:rsidRPr="00D729A8" w:rsidRDefault="00073F79" w:rsidP="00D729A8">
      <w:pPr>
        <w:pStyle w:val="Default"/>
        <w:spacing w:line="276" w:lineRule="auto"/>
        <w:jc w:val="both"/>
        <w:rPr>
          <w:rFonts w:ascii="Times New Roman" w:hAnsi="Times New Roman" w:cs="Times New Roman"/>
          <w:sz w:val="20"/>
          <w:szCs w:val="20"/>
        </w:rPr>
      </w:pPr>
      <w:r w:rsidRPr="00D729A8">
        <w:rPr>
          <w:rFonts w:ascii="Times New Roman" w:hAnsi="Times New Roman" w:cs="Times New Roman"/>
          <w:sz w:val="20"/>
          <w:szCs w:val="20"/>
        </w:rPr>
        <w:t xml:space="preserve">L’interessato ha diritto di chiedere, in qualunque momento, la modifica degli assetti regolati dalla presente informativa attraverso l’esercizio dei diritti di cui al paragrafo successivo. </w:t>
      </w:r>
    </w:p>
    <w:p w14:paraId="264EA476" w14:textId="77777777" w:rsidR="00D729A8" w:rsidRPr="00D729A8" w:rsidRDefault="00D729A8" w:rsidP="00D729A8">
      <w:pPr>
        <w:pStyle w:val="Default"/>
        <w:spacing w:line="276" w:lineRule="auto"/>
        <w:jc w:val="both"/>
        <w:rPr>
          <w:rFonts w:ascii="Times New Roman" w:hAnsi="Times New Roman" w:cs="Times New Roman"/>
          <w:b/>
          <w:color w:val="auto"/>
          <w:sz w:val="20"/>
          <w:szCs w:val="20"/>
        </w:rPr>
      </w:pPr>
    </w:p>
    <w:p w14:paraId="77087A97" w14:textId="32313F1A" w:rsidR="00073F79" w:rsidRPr="00D729A8" w:rsidRDefault="00073F79" w:rsidP="00D729A8">
      <w:pPr>
        <w:pStyle w:val="Default"/>
        <w:spacing w:line="276" w:lineRule="auto"/>
        <w:jc w:val="both"/>
        <w:rPr>
          <w:rFonts w:ascii="Times New Roman" w:hAnsi="Times New Roman" w:cs="Times New Roman"/>
          <w:b/>
          <w:color w:val="auto"/>
          <w:sz w:val="20"/>
          <w:szCs w:val="20"/>
        </w:rPr>
      </w:pPr>
      <w:r w:rsidRPr="00D729A8">
        <w:rPr>
          <w:rFonts w:ascii="Times New Roman" w:hAnsi="Times New Roman" w:cs="Times New Roman"/>
          <w:b/>
          <w:color w:val="auto"/>
          <w:sz w:val="20"/>
          <w:szCs w:val="20"/>
        </w:rPr>
        <w:t xml:space="preserve">I diritti dell’interessato </w:t>
      </w:r>
    </w:p>
    <w:p w14:paraId="1B53DCF5" w14:textId="77777777" w:rsidR="00073F79" w:rsidRPr="00D729A8" w:rsidRDefault="00073F79" w:rsidP="00D729A8">
      <w:pPr>
        <w:pStyle w:val="Default"/>
        <w:spacing w:line="276" w:lineRule="auto"/>
        <w:jc w:val="both"/>
        <w:rPr>
          <w:rFonts w:ascii="Times New Roman" w:hAnsi="Times New Roman" w:cs="Times New Roman"/>
          <w:sz w:val="20"/>
          <w:szCs w:val="20"/>
        </w:rPr>
      </w:pPr>
      <w:r w:rsidRPr="00D729A8">
        <w:rPr>
          <w:rFonts w:ascii="Times New Roman" w:hAnsi="Times New Roman" w:cs="Times New Roman"/>
          <w:sz w:val="20"/>
          <w:szCs w:val="20"/>
        </w:rPr>
        <w:t xml:space="preserve">L’interessato potrà esercitare i diritti di cui agli artt. 15 (Diritto di accesso dell’interessato), 16 (Diritto di rettifica), 17 (Diritto alla cancellazione), 18 (Diritto di limitazione del trattamento), 19 (Diritto di ottenere la notifica dal titolare del trattamento nei casi di rettifica o cancellazione dei dati personali o di cancellazione degli stessi), 20 (Diritto alla portabilità), 21 (diritto di opposizione) e 22 (diritto di rifiutare il processo automatizzato) del Reg. UE 2016/679. </w:t>
      </w:r>
    </w:p>
    <w:p w14:paraId="7B505E45" w14:textId="77777777" w:rsidR="00073F79" w:rsidRPr="00D729A8" w:rsidRDefault="00073F79" w:rsidP="00D729A8">
      <w:pPr>
        <w:pStyle w:val="Default"/>
        <w:spacing w:line="276" w:lineRule="auto"/>
        <w:jc w:val="both"/>
        <w:rPr>
          <w:rFonts w:ascii="Times New Roman" w:hAnsi="Times New Roman" w:cs="Times New Roman"/>
          <w:sz w:val="20"/>
          <w:szCs w:val="20"/>
        </w:rPr>
      </w:pPr>
      <w:r w:rsidRPr="00D729A8">
        <w:rPr>
          <w:rFonts w:ascii="Times New Roman" w:hAnsi="Times New Roman" w:cs="Times New Roman"/>
          <w:sz w:val="20"/>
          <w:szCs w:val="20"/>
        </w:rPr>
        <w:t xml:space="preserve">Si comunica che l’esercizio dei diritti dell’interessato di cui ai suddetti articoli, quali il diritto di cancellazione o opposizione, incontra i limiti imposti dalla normativa fiscale. </w:t>
      </w:r>
    </w:p>
    <w:p w14:paraId="3121473A" w14:textId="663E8B60" w:rsidR="00073F79" w:rsidRPr="00D729A8" w:rsidRDefault="00073F79" w:rsidP="00D729A8">
      <w:pPr>
        <w:pStyle w:val="Default"/>
        <w:spacing w:line="276" w:lineRule="auto"/>
        <w:jc w:val="both"/>
        <w:rPr>
          <w:rFonts w:ascii="Times New Roman" w:hAnsi="Times New Roman" w:cs="Times New Roman"/>
          <w:sz w:val="20"/>
          <w:szCs w:val="20"/>
        </w:rPr>
      </w:pPr>
      <w:r w:rsidRPr="00D729A8">
        <w:rPr>
          <w:rFonts w:ascii="Times New Roman" w:hAnsi="Times New Roman" w:cs="Times New Roman"/>
          <w:sz w:val="20"/>
          <w:szCs w:val="20"/>
        </w:rPr>
        <w:t xml:space="preserve">Per esercitare i diritti previsti dagli artt. da 15 a 22 del Reg. UE 2016/679 l’interessato dovrà rivolgere apposita richiesta scritta indirizzata a: </w:t>
      </w:r>
      <w:r w:rsidR="00686B38" w:rsidRPr="00D729A8">
        <w:rPr>
          <w:rFonts w:ascii="Times New Roman" w:hAnsi="Times New Roman" w:cs="Times New Roman"/>
          <w:b/>
          <w:bCs/>
          <w:sz w:val="20"/>
          <w:szCs w:val="20"/>
        </w:rPr>
        <w:t>myfoglio italia srl</w:t>
      </w:r>
      <w:r w:rsidRPr="00D729A8">
        <w:rPr>
          <w:rFonts w:ascii="Times New Roman" w:hAnsi="Times New Roman" w:cs="Times New Roman"/>
          <w:b/>
          <w:bCs/>
          <w:sz w:val="20"/>
          <w:szCs w:val="20"/>
        </w:rPr>
        <w:t xml:space="preserve">, Via </w:t>
      </w:r>
      <w:r w:rsidR="00686B38" w:rsidRPr="00D729A8">
        <w:rPr>
          <w:rFonts w:ascii="Times New Roman" w:hAnsi="Times New Roman" w:cs="Times New Roman"/>
          <w:b/>
          <w:bCs/>
          <w:sz w:val="20"/>
          <w:szCs w:val="20"/>
        </w:rPr>
        <w:t>Bocconi 9</w:t>
      </w:r>
      <w:r w:rsidRPr="00D729A8">
        <w:rPr>
          <w:rFonts w:ascii="Times New Roman" w:hAnsi="Times New Roman" w:cs="Times New Roman"/>
          <w:b/>
          <w:bCs/>
          <w:sz w:val="20"/>
          <w:szCs w:val="20"/>
        </w:rPr>
        <w:t xml:space="preserve"> – </w:t>
      </w:r>
      <w:r w:rsidR="00686B38" w:rsidRPr="00D729A8">
        <w:rPr>
          <w:rFonts w:ascii="Times New Roman" w:hAnsi="Times New Roman" w:cs="Times New Roman"/>
          <w:b/>
          <w:bCs/>
          <w:sz w:val="20"/>
          <w:szCs w:val="20"/>
        </w:rPr>
        <w:t>2016 Milano</w:t>
      </w:r>
      <w:r w:rsidRPr="00D729A8">
        <w:rPr>
          <w:rFonts w:ascii="Times New Roman" w:hAnsi="Times New Roman" w:cs="Times New Roman"/>
          <w:b/>
          <w:bCs/>
          <w:sz w:val="20"/>
          <w:szCs w:val="20"/>
        </w:rPr>
        <w:t xml:space="preserve"> </w:t>
      </w:r>
    </w:p>
    <w:p w14:paraId="11301F88" w14:textId="77777777" w:rsidR="0025637C" w:rsidRPr="00D729A8" w:rsidRDefault="0025637C" w:rsidP="00D729A8">
      <w:pPr>
        <w:spacing w:line="276" w:lineRule="auto"/>
        <w:jc w:val="both"/>
        <w:rPr>
          <w:rFonts w:ascii="Times New Roman" w:hAnsi="Times New Roman"/>
          <w:sz w:val="20"/>
          <w:szCs w:val="20"/>
        </w:rPr>
      </w:pPr>
    </w:p>
    <w:p w14:paraId="0FAA9113" w14:textId="77777777" w:rsidR="00D729A8" w:rsidRPr="00D729A8" w:rsidRDefault="00D729A8" w:rsidP="00D729A8">
      <w:pPr>
        <w:spacing w:line="276" w:lineRule="auto"/>
        <w:jc w:val="both"/>
        <w:rPr>
          <w:rFonts w:ascii="Times New Roman" w:hAnsi="Times New Roman"/>
          <w:sz w:val="20"/>
          <w:szCs w:val="20"/>
        </w:rPr>
      </w:pPr>
    </w:p>
    <w:p w14:paraId="7E3664EB" w14:textId="6AAA4047" w:rsidR="0025637C" w:rsidRDefault="0025637C" w:rsidP="00D729A8">
      <w:pPr>
        <w:spacing w:line="276" w:lineRule="auto"/>
        <w:jc w:val="both"/>
        <w:rPr>
          <w:rFonts w:ascii="Times New Roman" w:hAnsi="Times New Roman"/>
          <w:sz w:val="20"/>
          <w:szCs w:val="20"/>
        </w:rPr>
      </w:pPr>
      <w:r w:rsidRPr="00D729A8">
        <w:rPr>
          <w:rFonts w:ascii="Times New Roman" w:hAnsi="Times New Roman"/>
          <w:sz w:val="20"/>
          <w:szCs w:val="20"/>
        </w:rPr>
        <w:t xml:space="preserve">Data e luogo </w:t>
      </w:r>
    </w:p>
    <w:p w14:paraId="467B7B3A" w14:textId="77777777" w:rsidR="00F151B9" w:rsidRDefault="00F151B9" w:rsidP="00D729A8">
      <w:pPr>
        <w:spacing w:line="276" w:lineRule="auto"/>
        <w:jc w:val="both"/>
        <w:rPr>
          <w:rFonts w:ascii="Times New Roman" w:hAnsi="Times New Roman"/>
          <w:sz w:val="20"/>
          <w:szCs w:val="20"/>
        </w:rPr>
      </w:pPr>
    </w:p>
    <w:p w14:paraId="2070D11E" w14:textId="15786305" w:rsidR="00715A45" w:rsidRPr="00D729A8" w:rsidRDefault="00715A45" w:rsidP="00D729A8">
      <w:pPr>
        <w:spacing w:line="276" w:lineRule="auto"/>
        <w:jc w:val="both"/>
        <w:rPr>
          <w:rFonts w:ascii="Times New Roman" w:hAnsi="Times New Roman"/>
          <w:sz w:val="20"/>
          <w:szCs w:val="20"/>
        </w:rPr>
      </w:pPr>
      <w:r>
        <w:rPr>
          <w:rFonts w:ascii="Times New Roman" w:hAnsi="Times New Roman"/>
          <w:sz w:val="20"/>
          <w:szCs w:val="20"/>
        </w:rPr>
        <w:t>____________________________</w:t>
      </w:r>
    </w:p>
    <w:p w14:paraId="07CA7446" w14:textId="77777777" w:rsidR="0025637C" w:rsidRPr="00D729A8" w:rsidRDefault="0025637C" w:rsidP="00D729A8">
      <w:pPr>
        <w:spacing w:line="276" w:lineRule="auto"/>
        <w:jc w:val="both"/>
        <w:rPr>
          <w:rFonts w:ascii="Times New Roman" w:hAnsi="Times New Roman"/>
          <w:sz w:val="20"/>
          <w:szCs w:val="20"/>
        </w:rPr>
      </w:pPr>
    </w:p>
    <w:p w14:paraId="29C569CB" w14:textId="77777777" w:rsidR="00F151B9" w:rsidRDefault="00F151B9" w:rsidP="00D729A8">
      <w:pPr>
        <w:spacing w:line="276" w:lineRule="auto"/>
        <w:jc w:val="both"/>
        <w:rPr>
          <w:rFonts w:ascii="Times New Roman" w:hAnsi="Times New Roman"/>
          <w:sz w:val="20"/>
          <w:szCs w:val="20"/>
        </w:rPr>
      </w:pPr>
    </w:p>
    <w:p w14:paraId="070A064D" w14:textId="68932CBE" w:rsidR="0025637C" w:rsidRDefault="009D145E" w:rsidP="00D729A8">
      <w:pPr>
        <w:spacing w:line="276" w:lineRule="auto"/>
        <w:jc w:val="both"/>
        <w:rPr>
          <w:rFonts w:ascii="Times New Roman" w:hAnsi="Times New Roman"/>
          <w:sz w:val="20"/>
          <w:szCs w:val="20"/>
        </w:rPr>
      </w:pPr>
      <w:r w:rsidRPr="00D729A8">
        <w:rPr>
          <w:rFonts w:ascii="Times New Roman" w:hAnsi="Times New Roman"/>
          <w:sz w:val="20"/>
          <w:szCs w:val="20"/>
        </w:rPr>
        <w:t>Firma utente</w:t>
      </w:r>
      <w:r w:rsidR="00D729A8" w:rsidRPr="00D729A8">
        <w:rPr>
          <w:rFonts w:ascii="Times New Roman" w:hAnsi="Times New Roman"/>
          <w:sz w:val="20"/>
          <w:szCs w:val="20"/>
        </w:rPr>
        <w:t xml:space="preserve"> del servizio</w:t>
      </w:r>
      <w:r w:rsidR="009D22A9">
        <w:rPr>
          <w:rFonts w:ascii="Times New Roman" w:hAnsi="Times New Roman"/>
          <w:sz w:val="20"/>
          <w:szCs w:val="20"/>
        </w:rPr>
        <w:t xml:space="preserve"> myfoglio</w:t>
      </w:r>
      <w:bookmarkStart w:id="0" w:name="_GoBack"/>
      <w:bookmarkEnd w:id="0"/>
    </w:p>
    <w:p w14:paraId="6952DC0C" w14:textId="77777777" w:rsidR="00F151B9" w:rsidRDefault="00F151B9" w:rsidP="00D729A8">
      <w:pPr>
        <w:spacing w:line="276" w:lineRule="auto"/>
        <w:jc w:val="both"/>
        <w:rPr>
          <w:rFonts w:ascii="Times New Roman" w:hAnsi="Times New Roman"/>
          <w:sz w:val="20"/>
          <w:szCs w:val="20"/>
        </w:rPr>
      </w:pPr>
    </w:p>
    <w:p w14:paraId="36532DE0" w14:textId="0A3333B2" w:rsidR="00715A45" w:rsidRPr="00D729A8" w:rsidRDefault="00715A45" w:rsidP="00D729A8">
      <w:pPr>
        <w:spacing w:line="276" w:lineRule="auto"/>
        <w:jc w:val="both"/>
        <w:rPr>
          <w:rFonts w:ascii="Times New Roman" w:hAnsi="Times New Roman"/>
          <w:sz w:val="20"/>
          <w:szCs w:val="20"/>
        </w:rPr>
      </w:pPr>
      <w:r>
        <w:rPr>
          <w:rFonts w:ascii="Times New Roman" w:hAnsi="Times New Roman"/>
          <w:sz w:val="20"/>
          <w:szCs w:val="20"/>
        </w:rPr>
        <w:t>____________________________</w:t>
      </w:r>
    </w:p>
    <w:sectPr w:rsidR="00715A45" w:rsidRPr="00D729A8" w:rsidSect="00A2165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3EB64" w14:textId="77777777" w:rsidR="001F68D6" w:rsidRDefault="001F68D6" w:rsidP="001F68D6">
      <w:r>
        <w:separator/>
      </w:r>
    </w:p>
  </w:endnote>
  <w:endnote w:type="continuationSeparator" w:id="0">
    <w:p w14:paraId="420A2A48" w14:textId="77777777" w:rsidR="001F68D6" w:rsidRDefault="001F68D6" w:rsidP="001F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F748A" w14:textId="77777777" w:rsidR="001F68D6" w:rsidRDefault="001F68D6" w:rsidP="001F68D6">
      <w:r>
        <w:separator/>
      </w:r>
    </w:p>
  </w:footnote>
  <w:footnote w:type="continuationSeparator" w:id="0">
    <w:p w14:paraId="10C54DA4" w14:textId="77777777" w:rsidR="001F68D6" w:rsidRDefault="001F68D6" w:rsidP="001F6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removePersonalInformation/>
  <w:removeDateAndTime/>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E6"/>
    <w:rsid w:val="00073F79"/>
    <w:rsid w:val="000E44EA"/>
    <w:rsid w:val="001F68D6"/>
    <w:rsid w:val="0025637C"/>
    <w:rsid w:val="002E140B"/>
    <w:rsid w:val="00335157"/>
    <w:rsid w:val="004A33FF"/>
    <w:rsid w:val="004E50AB"/>
    <w:rsid w:val="00597385"/>
    <w:rsid w:val="00686B38"/>
    <w:rsid w:val="00715A45"/>
    <w:rsid w:val="007D4C79"/>
    <w:rsid w:val="008F3B80"/>
    <w:rsid w:val="00957142"/>
    <w:rsid w:val="00961B29"/>
    <w:rsid w:val="009C3E57"/>
    <w:rsid w:val="009D145E"/>
    <w:rsid w:val="009D22A9"/>
    <w:rsid w:val="00A21656"/>
    <w:rsid w:val="00B17253"/>
    <w:rsid w:val="00C44213"/>
    <w:rsid w:val="00CC6575"/>
    <w:rsid w:val="00CE7982"/>
    <w:rsid w:val="00D729A8"/>
    <w:rsid w:val="00DA75F7"/>
    <w:rsid w:val="00E012E6"/>
    <w:rsid w:val="00E04AC7"/>
    <w:rsid w:val="00E26E9B"/>
    <w:rsid w:val="00F151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58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75F7"/>
    <w:rPr>
      <w:sz w:val="24"/>
      <w:szCs w:val="24"/>
    </w:rPr>
  </w:style>
  <w:style w:type="paragraph" w:styleId="Titolo4">
    <w:name w:val="heading 4"/>
    <w:basedOn w:val="Normale"/>
    <w:link w:val="Titolo4Carattere"/>
    <w:uiPriority w:val="99"/>
    <w:qFormat/>
    <w:rsid w:val="00E012E6"/>
    <w:pPr>
      <w:spacing w:before="100" w:beforeAutospacing="1" w:after="100" w:afterAutospacing="1"/>
      <w:outlineLvl w:val="3"/>
    </w:pPr>
    <w:rPr>
      <w:rFonts w:ascii="Times" w:hAnsi="Time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E012E6"/>
    <w:rPr>
      <w:rFonts w:ascii="Times" w:hAnsi="Times" w:cs="Times New Roman"/>
      <w:b/>
      <w:bCs/>
    </w:rPr>
  </w:style>
  <w:style w:type="paragraph" w:styleId="NormaleWeb">
    <w:name w:val="Normal (Web)"/>
    <w:basedOn w:val="Normale"/>
    <w:uiPriority w:val="99"/>
    <w:semiHidden/>
    <w:rsid w:val="00E012E6"/>
    <w:pPr>
      <w:spacing w:before="100" w:beforeAutospacing="1" w:after="100" w:afterAutospacing="1"/>
    </w:pPr>
    <w:rPr>
      <w:rFonts w:ascii="Times" w:hAnsi="Times"/>
      <w:sz w:val="20"/>
      <w:szCs w:val="20"/>
    </w:rPr>
  </w:style>
  <w:style w:type="character" w:styleId="Enfasicorsivo">
    <w:name w:val="Emphasis"/>
    <w:basedOn w:val="Carpredefinitoparagrafo"/>
    <w:uiPriority w:val="99"/>
    <w:qFormat/>
    <w:rsid w:val="00E012E6"/>
    <w:rPr>
      <w:rFonts w:cs="Times New Roman"/>
      <w:i/>
      <w:iCs/>
    </w:rPr>
  </w:style>
  <w:style w:type="character" w:customStyle="1" w:styleId="apple-tab-span">
    <w:name w:val="apple-tab-span"/>
    <w:basedOn w:val="Carpredefinitoparagrafo"/>
    <w:uiPriority w:val="99"/>
    <w:rsid w:val="00E012E6"/>
    <w:rPr>
      <w:rFonts w:cs="Times New Roman"/>
    </w:rPr>
  </w:style>
  <w:style w:type="paragraph" w:styleId="Paragrafoelenco">
    <w:name w:val="List Paragraph"/>
    <w:basedOn w:val="Normale"/>
    <w:uiPriority w:val="99"/>
    <w:qFormat/>
    <w:rsid w:val="00B17253"/>
    <w:pPr>
      <w:ind w:left="720"/>
      <w:contextualSpacing/>
    </w:pPr>
  </w:style>
  <w:style w:type="paragraph" w:styleId="Testofumetto">
    <w:name w:val="Balloon Text"/>
    <w:basedOn w:val="Normale"/>
    <w:link w:val="TestofumettoCarattere"/>
    <w:uiPriority w:val="99"/>
    <w:semiHidden/>
    <w:unhideWhenUsed/>
    <w:rsid w:val="00961B2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61B29"/>
    <w:rPr>
      <w:rFonts w:ascii="Lucida Grande" w:hAnsi="Lucida Grande" w:cs="Lucida Grande"/>
      <w:sz w:val="18"/>
      <w:szCs w:val="18"/>
    </w:rPr>
  </w:style>
  <w:style w:type="character" w:styleId="Collegamentoipertestuale">
    <w:name w:val="Hyperlink"/>
    <w:basedOn w:val="Carpredefinitoparagrafo"/>
    <w:uiPriority w:val="99"/>
    <w:unhideWhenUsed/>
    <w:rsid w:val="009D145E"/>
    <w:rPr>
      <w:color w:val="0000FF" w:themeColor="hyperlink"/>
      <w:u w:val="single"/>
    </w:rPr>
  </w:style>
  <w:style w:type="paragraph" w:customStyle="1" w:styleId="Default">
    <w:name w:val="Default"/>
    <w:rsid w:val="00E04AC7"/>
    <w:pPr>
      <w:autoSpaceDE w:val="0"/>
      <w:autoSpaceDN w:val="0"/>
      <w:adjustRightInd w:val="0"/>
    </w:pPr>
    <w:rPr>
      <w:rFonts w:ascii="Segoe UI" w:hAnsi="Segoe UI" w:cs="Segoe UI"/>
      <w:color w:val="000000"/>
      <w:sz w:val="24"/>
      <w:szCs w:val="24"/>
    </w:rPr>
  </w:style>
  <w:style w:type="character" w:styleId="Menzionenonrisolta">
    <w:name w:val="Unresolved Mention"/>
    <w:basedOn w:val="Carpredefinitoparagrafo"/>
    <w:uiPriority w:val="99"/>
    <w:semiHidden/>
    <w:unhideWhenUsed/>
    <w:rsid w:val="00073F79"/>
    <w:rPr>
      <w:color w:val="605E5C"/>
      <w:shd w:val="clear" w:color="auto" w:fill="E1DFDD"/>
    </w:rPr>
  </w:style>
  <w:style w:type="paragraph" w:styleId="Intestazione">
    <w:name w:val="header"/>
    <w:basedOn w:val="Normale"/>
    <w:link w:val="IntestazioneCarattere"/>
    <w:uiPriority w:val="99"/>
    <w:unhideWhenUsed/>
    <w:rsid w:val="001F68D6"/>
    <w:pPr>
      <w:tabs>
        <w:tab w:val="center" w:pos="4819"/>
        <w:tab w:val="right" w:pos="9638"/>
      </w:tabs>
    </w:pPr>
  </w:style>
  <w:style w:type="character" w:customStyle="1" w:styleId="IntestazioneCarattere">
    <w:name w:val="Intestazione Carattere"/>
    <w:basedOn w:val="Carpredefinitoparagrafo"/>
    <w:link w:val="Intestazione"/>
    <w:uiPriority w:val="99"/>
    <w:rsid w:val="001F68D6"/>
    <w:rPr>
      <w:sz w:val="24"/>
      <w:szCs w:val="24"/>
    </w:rPr>
  </w:style>
  <w:style w:type="paragraph" w:styleId="Pidipagina">
    <w:name w:val="footer"/>
    <w:basedOn w:val="Normale"/>
    <w:link w:val="PidipaginaCarattere"/>
    <w:uiPriority w:val="99"/>
    <w:unhideWhenUsed/>
    <w:rsid w:val="001F68D6"/>
    <w:pPr>
      <w:tabs>
        <w:tab w:val="center" w:pos="4819"/>
        <w:tab w:val="right" w:pos="9638"/>
      </w:tabs>
    </w:pPr>
  </w:style>
  <w:style w:type="character" w:customStyle="1" w:styleId="PidipaginaCarattere">
    <w:name w:val="Piè di pagina Carattere"/>
    <w:basedOn w:val="Carpredefinitoparagrafo"/>
    <w:link w:val="Pidipagina"/>
    <w:uiPriority w:val="99"/>
    <w:rsid w:val="001F68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762810">
      <w:marLeft w:val="0"/>
      <w:marRight w:val="0"/>
      <w:marTop w:val="0"/>
      <w:marBottom w:val="0"/>
      <w:divBdr>
        <w:top w:val="none" w:sz="0" w:space="0" w:color="auto"/>
        <w:left w:val="none" w:sz="0" w:space="0" w:color="auto"/>
        <w:bottom w:val="none" w:sz="0" w:space="0" w:color="auto"/>
        <w:right w:val="none" w:sz="0" w:space="0" w:color="auto"/>
      </w:divBdr>
    </w:div>
    <w:div w:id="691762811">
      <w:marLeft w:val="0"/>
      <w:marRight w:val="0"/>
      <w:marTop w:val="0"/>
      <w:marBottom w:val="0"/>
      <w:divBdr>
        <w:top w:val="none" w:sz="0" w:space="0" w:color="auto"/>
        <w:left w:val="none" w:sz="0" w:space="0" w:color="auto"/>
        <w:bottom w:val="none" w:sz="0" w:space="0" w:color="auto"/>
        <w:right w:val="none" w:sz="0" w:space="0" w:color="auto"/>
      </w:divBdr>
      <w:divsChild>
        <w:div w:id="691762809">
          <w:marLeft w:val="0"/>
          <w:marRight w:val="0"/>
          <w:marTop w:val="0"/>
          <w:marBottom w:val="0"/>
          <w:divBdr>
            <w:top w:val="none" w:sz="0" w:space="0" w:color="auto"/>
            <w:left w:val="none" w:sz="0" w:space="0" w:color="auto"/>
            <w:bottom w:val="none" w:sz="0" w:space="0" w:color="auto"/>
            <w:right w:val="none" w:sz="0" w:space="0" w:color="auto"/>
          </w:divBdr>
        </w:div>
        <w:div w:id="691762814">
          <w:marLeft w:val="0"/>
          <w:marRight w:val="0"/>
          <w:marTop w:val="0"/>
          <w:marBottom w:val="0"/>
          <w:divBdr>
            <w:top w:val="none" w:sz="0" w:space="0" w:color="auto"/>
            <w:left w:val="none" w:sz="0" w:space="0" w:color="auto"/>
            <w:bottom w:val="none" w:sz="0" w:space="0" w:color="auto"/>
            <w:right w:val="none" w:sz="0" w:space="0" w:color="auto"/>
          </w:divBdr>
        </w:div>
        <w:div w:id="691762815">
          <w:marLeft w:val="0"/>
          <w:marRight w:val="0"/>
          <w:marTop w:val="0"/>
          <w:marBottom w:val="0"/>
          <w:divBdr>
            <w:top w:val="none" w:sz="0" w:space="0" w:color="auto"/>
            <w:left w:val="none" w:sz="0" w:space="0" w:color="auto"/>
            <w:bottom w:val="none" w:sz="0" w:space="0" w:color="auto"/>
            <w:right w:val="none" w:sz="0" w:space="0" w:color="auto"/>
          </w:divBdr>
        </w:div>
        <w:div w:id="691762816">
          <w:marLeft w:val="0"/>
          <w:marRight w:val="0"/>
          <w:marTop w:val="0"/>
          <w:marBottom w:val="0"/>
          <w:divBdr>
            <w:top w:val="none" w:sz="0" w:space="0" w:color="auto"/>
            <w:left w:val="none" w:sz="0" w:space="0" w:color="auto"/>
            <w:bottom w:val="none" w:sz="0" w:space="0" w:color="auto"/>
            <w:right w:val="none" w:sz="0" w:space="0" w:color="auto"/>
          </w:divBdr>
          <w:divsChild>
            <w:div w:id="691762812">
              <w:marLeft w:val="0"/>
              <w:marRight w:val="0"/>
              <w:marTop w:val="0"/>
              <w:marBottom w:val="0"/>
              <w:divBdr>
                <w:top w:val="none" w:sz="0" w:space="0" w:color="auto"/>
                <w:left w:val="none" w:sz="0" w:space="0" w:color="auto"/>
                <w:bottom w:val="none" w:sz="0" w:space="0" w:color="auto"/>
                <w:right w:val="none" w:sz="0" w:space="0" w:color="auto"/>
              </w:divBdr>
            </w:div>
            <w:div w:id="691762813">
              <w:marLeft w:val="0"/>
              <w:marRight w:val="0"/>
              <w:marTop w:val="0"/>
              <w:marBottom w:val="0"/>
              <w:divBdr>
                <w:top w:val="none" w:sz="0" w:space="0" w:color="auto"/>
                <w:left w:val="none" w:sz="0" w:space="0" w:color="auto"/>
                <w:bottom w:val="none" w:sz="0" w:space="0" w:color="auto"/>
                <w:right w:val="none" w:sz="0" w:space="0" w:color="auto"/>
              </w:divBdr>
            </w:div>
          </w:divsChild>
        </w:div>
        <w:div w:id="691762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4963</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2018-08-21T12:37:00Z</dcterms:created>
  <dcterms:modified xsi:type="dcterms:W3CDTF">2018-08-21T13:44:00Z</dcterms:modified>
</cp:coreProperties>
</file>